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27AAB" w14:textId="77777777" w:rsidR="000B6126" w:rsidRDefault="000B6126" w:rsidP="0071755B">
      <w:pPr>
        <w:spacing w:after="0" w:line="240" w:lineRule="auto"/>
        <w:jc w:val="center"/>
        <w:rPr>
          <w:b/>
        </w:rPr>
      </w:pPr>
    </w:p>
    <w:p w14:paraId="4C6F4EBF" w14:textId="6427EF85" w:rsidR="0071755B" w:rsidRPr="00D07572" w:rsidRDefault="008F6EEA" w:rsidP="0071755B">
      <w:pPr>
        <w:spacing w:after="0" w:line="240" w:lineRule="auto"/>
        <w:jc w:val="center"/>
      </w:pPr>
      <w:r>
        <w:rPr>
          <w:b/>
        </w:rPr>
        <w:t>Ponad</w:t>
      </w:r>
      <w:r w:rsidR="00BA12DB">
        <w:rPr>
          <w:b/>
        </w:rPr>
        <w:t xml:space="preserve"> </w:t>
      </w:r>
      <w:r w:rsidR="00ED49F7">
        <w:rPr>
          <w:b/>
        </w:rPr>
        <w:t>9</w:t>
      </w:r>
      <w:r w:rsidR="00BA12DB">
        <w:rPr>
          <w:b/>
        </w:rPr>
        <w:t xml:space="preserve"> mln zł</w:t>
      </w:r>
    </w:p>
    <w:p w14:paraId="652CDECF" w14:textId="0CD4EB85" w:rsidR="0071755B" w:rsidRDefault="0071755B" w:rsidP="0071755B">
      <w:pPr>
        <w:spacing w:line="240" w:lineRule="auto"/>
        <w:jc w:val="center"/>
        <w:rPr>
          <w:b/>
        </w:rPr>
      </w:pPr>
      <w:r w:rsidRPr="00D07572">
        <w:rPr>
          <w:b/>
        </w:rPr>
        <w:t xml:space="preserve">na </w:t>
      </w:r>
      <w:r w:rsidR="00ED49F7">
        <w:rPr>
          <w:b/>
        </w:rPr>
        <w:t>promocję</w:t>
      </w:r>
      <w:r w:rsidR="00ED49F7" w:rsidRPr="00387A29">
        <w:rPr>
          <w:b/>
        </w:rPr>
        <w:t xml:space="preserve"> oferty gospodarczej regionu </w:t>
      </w:r>
      <w:r w:rsidR="00ED49F7">
        <w:rPr>
          <w:b/>
        </w:rPr>
        <w:br/>
      </w:r>
      <w:r w:rsidR="00ED49F7" w:rsidRPr="00387A29">
        <w:rPr>
          <w:b/>
        </w:rPr>
        <w:t>na rynkach krajowych i międzynarodowych</w:t>
      </w:r>
    </w:p>
    <w:p w14:paraId="29C8BB8D" w14:textId="77777777" w:rsidR="000B6126" w:rsidRPr="00F80981" w:rsidRDefault="000B6126" w:rsidP="0071755B">
      <w:pPr>
        <w:spacing w:line="240" w:lineRule="auto"/>
        <w:jc w:val="center"/>
        <w:rPr>
          <w:b/>
        </w:rPr>
      </w:pPr>
    </w:p>
    <w:p w14:paraId="55EDD4C8" w14:textId="3C7AA6DD" w:rsidR="00BA12DB" w:rsidRDefault="00526545" w:rsidP="00526545">
      <w:pPr>
        <w:jc w:val="both"/>
        <w:rPr>
          <w:sz w:val="20"/>
          <w:szCs w:val="20"/>
        </w:rPr>
      </w:pPr>
      <w:r>
        <w:rPr>
          <w:sz w:val="20"/>
          <w:szCs w:val="20"/>
        </w:rPr>
        <w:t>24 stycznia</w:t>
      </w:r>
      <w:r w:rsidR="00EA7418">
        <w:rPr>
          <w:sz w:val="20"/>
          <w:szCs w:val="20"/>
        </w:rPr>
        <w:t xml:space="preserve"> br.</w:t>
      </w:r>
      <w:r w:rsidR="0071755B" w:rsidRPr="0039316F">
        <w:rPr>
          <w:sz w:val="20"/>
          <w:szCs w:val="20"/>
        </w:rPr>
        <w:t xml:space="preserve"> </w:t>
      </w:r>
      <w:r w:rsidR="00EA7418">
        <w:rPr>
          <w:sz w:val="20"/>
          <w:szCs w:val="20"/>
        </w:rPr>
        <w:t>kończy się</w:t>
      </w:r>
      <w:r>
        <w:rPr>
          <w:sz w:val="20"/>
          <w:szCs w:val="20"/>
        </w:rPr>
        <w:t xml:space="preserve"> nabór wniosków</w:t>
      </w:r>
      <w:r w:rsidR="00BA12DB" w:rsidRPr="008A3CC7">
        <w:rPr>
          <w:sz w:val="20"/>
          <w:szCs w:val="20"/>
        </w:rPr>
        <w:t xml:space="preserve"> </w:t>
      </w:r>
      <w:r w:rsidR="00EA7418">
        <w:rPr>
          <w:sz w:val="20"/>
          <w:szCs w:val="20"/>
        </w:rPr>
        <w:t xml:space="preserve">w konkursie organizowanym przez Dolnośląską Instytucję Pośredniczącą. Środki unijne przeznaczone są </w:t>
      </w:r>
      <w:r w:rsidR="00BA12DB" w:rsidRPr="008A3CC7">
        <w:rPr>
          <w:sz w:val="20"/>
          <w:szCs w:val="20"/>
        </w:rPr>
        <w:t>dla</w:t>
      </w:r>
      <w:r w:rsidR="008F6EEA">
        <w:rPr>
          <w:sz w:val="20"/>
          <w:szCs w:val="20"/>
        </w:rPr>
        <w:t xml:space="preserve"> </w:t>
      </w:r>
      <w:r w:rsidR="008F6EEA" w:rsidRPr="008F6EEA">
        <w:rPr>
          <w:sz w:val="20"/>
          <w:szCs w:val="20"/>
        </w:rPr>
        <w:t>jednost</w:t>
      </w:r>
      <w:r w:rsidR="00C702C9">
        <w:rPr>
          <w:sz w:val="20"/>
          <w:szCs w:val="20"/>
        </w:rPr>
        <w:t>e</w:t>
      </w:r>
      <w:r w:rsidR="008F6EEA" w:rsidRPr="008F6EEA">
        <w:rPr>
          <w:sz w:val="20"/>
          <w:szCs w:val="20"/>
        </w:rPr>
        <w:t>k samorządu terytorialnego (JST), ich związk</w:t>
      </w:r>
      <w:r w:rsidR="00C702C9">
        <w:rPr>
          <w:sz w:val="20"/>
          <w:szCs w:val="20"/>
        </w:rPr>
        <w:t>ów</w:t>
      </w:r>
      <w:r w:rsidR="008F6EEA" w:rsidRPr="008F6EEA">
        <w:rPr>
          <w:sz w:val="20"/>
          <w:szCs w:val="20"/>
        </w:rPr>
        <w:t xml:space="preserve"> </w:t>
      </w:r>
      <w:r w:rsidR="00481736">
        <w:rPr>
          <w:sz w:val="20"/>
          <w:szCs w:val="20"/>
        </w:rPr>
        <w:br/>
      </w:r>
      <w:r w:rsidR="008F6EEA" w:rsidRPr="008F6EEA">
        <w:rPr>
          <w:sz w:val="20"/>
          <w:szCs w:val="20"/>
        </w:rPr>
        <w:t>i stowarzysze</w:t>
      </w:r>
      <w:r w:rsidR="00C702C9">
        <w:rPr>
          <w:sz w:val="20"/>
          <w:szCs w:val="20"/>
        </w:rPr>
        <w:t>ń</w:t>
      </w:r>
      <w:r w:rsidR="008F6EEA" w:rsidRPr="008F6EEA">
        <w:rPr>
          <w:sz w:val="20"/>
          <w:szCs w:val="20"/>
        </w:rPr>
        <w:t>, jednost</w:t>
      </w:r>
      <w:r w:rsidR="00C702C9">
        <w:rPr>
          <w:sz w:val="20"/>
          <w:szCs w:val="20"/>
        </w:rPr>
        <w:t>e</w:t>
      </w:r>
      <w:r w:rsidR="008F6EEA" w:rsidRPr="008F6EEA">
        <w:rPr>
          <w:sz w:val="20"/>
          <w:szCs w:val="20"/>
        </w:rPr>
        <w:t>k organizacyjn</w:t>
      </w:r>
      <w:r w:rsidR="00C702C9">
        <w:rPr>
          <w:sz w:val="20"/>
          <w:szCs w:val="20"/>
        </w:rPr>
        <w:t>ych</w:t>
      </w:r>
      <w:r w:rsidR="00C77FD2">
        <w:rPr>
          <w:sz w:val="20"/>
          <w:szCs w:val="20"/>
        </w:rPr>
        <w:t xml:space="preserve"> JST oraz dla Inst</w:t>
      </w:r>
      <w:r>
        <w:rPr>
          <w:sz w:val="20"/>
          <w:szCs w:val="20"/>
        </w:rPr>
        <w:t xml:space="preserve">ytucji Otoczenia Biznesu (IOB) na </w:t>
      </w:r>
      <w:r w:rsidRPr="00526545">
        <w:rPr>
          <w:sz w:val="20"/>
          <w:szCs w:val="20"/>
        </w:rPr>
        <w:t>promocję oferty gospodarczej regionu na rynkach krajowych i międzynarodowych</w:t>
      </w:r>
      <w:r>
        <w:rPr>
          <w:sz w:val="20"/>
          <w:szCs w:val="20"/>
        </w:rPr>
        <w:t xml:space="preserve">. </w:t>
      </w:r>
    </w:p>
    <w:p w14:paraId="1C31D51A" w14:textId="298EF14D" w:rsidR="008F6EEA" w:rsidRDefault="008F6EEA" w:rsidP="00B65CD5">
      <w:pPr>
        <w:jc w:val="both"/>
        <w:rPr>
          <w:sz w:val="20"/>
          <w:szCs w:val="20"/>
        </w:rPr>
      </w:pPr>
      <w:r w:rsidRPr="00627A1D">
        <w:rPr>
          <w:sz w:val="20"/>
          <w:szCs w:val="20"/>
        </w:rPr>
        <w:t>Ponad</w:t>
      </w:r>
      <w:r w:rsidR="00BA12DB" w:rsidRPr="00627A1D">
        <w:rPr>
          <w:sz w:val="20"/>
          <w:szCs w:val="20"/>
        </w:rPr>
        <w:t xml:space="preserve"> </w:t>
      </w:r>
      <w:r w:rsidR="00C77FD2">
        <w:rPr>
          <w:sz w:val="20"/>
          <w:szCs w:val="20"/>
        </w:rPr>
        <w:t>9</w:t>
      </w:r>
      <w:r w:rsidR="00BA12DB" w:rsidRPr="00627A1D">
        <w:rPr>
          <w:sz w:val="20"/>
          <w:szCs w:val="20"/>
        </w:rPr>
        <w:t xml:space="preserve"> mln zł</w:t>
      </w:r>
      <w:r w:rsidR="00BA12DB" w:rsidRPr="008A3CC7">
        <w:rPr>
          <w:sz w:val="20"/>
          <w:szCs w:val="20"/>
        </w:rPr>
        <w:t xml:space="preserve"> przeznaczono na</w:t>
      </w:r>
      <w:r>
        <w:rPr>
          <w:sz w:val="20"/>
          <w:szCs w:val="20"/>
        </w:rPr>
        <w:t>:</w:t>
      </w:r>
    </w:p>
    <w:p w14:paraId="3A9CAA78" w14:textId="22B52625" w:rsidR="0044290B" w:rsidRPr="0044290B" w:rsidRDefault="0044290B" w:rsidP="0044290B">
      <w:pPr>
        <w:pStyle w:val="Akapitzlist"/>
        <w:numPr>
          <w:ilvl w:val="0"/>
          <w:numId w:val="19"/>
        </w:numPr>
        <w:jc w:val="both"/>
        <w:rPr>
          <w:sz w:val="20"/>
          <w:szCs w:val="20"/>
        </w:rPr>
      </w:pPr>
      <w:r w:rsidRPr="0044290B">
        <w:rPr>
          <w:sz w:val="20"/>
          <w:szCs w:val="20"/>
        </w:rPr>
        <w:t xml:space="preserve">wsparcie procesu inwestycyjnego w regionie (np. rozwój zintegrowanego, regionalnego systemu informacji n/t ofert inwestycyjnych w regionie, przygotowanie informacji, prezentacja stref aktywności gospodarczej na zagranicznych targach branżowych) </w:t>
      </w:r>
    </w:p>
    <w:p w14:paraId="3B4685D9" w14:textId="6FE3B654" w:rsidR="00481736" w:rsidRPr="004F1A63" w:rsidRDefault="0044290B" w:rsidP="004F1A63">
      <w:pPr>
        <w:pStyle w:val="Akapitzlist"/>
        <w:numPr>
          <w:ilvl w:val="0"/>
          <w:numId w:val="19"/>
        </w:numPr>
        <w:jc w:val="both"/>
        <w:rPr>
          <w:sz w:val="20"/>
          <w:szCs w:val="20"/>
        </w:rPr>
      </w:pPr>
      <w:r w:rsidRPr="0044290B">
        <w:rPr>
          <w:sz w:val="20"/>
          <w:szCs w:val="20"/>
        </w:rPr>
        <w:t>promocję gospodarcza regionu w celu przyciągnięcia nowych inwestorów. Promocja dopuszczalna jest w wymiarze krajowym i międzynarodowym, w tym również poprzez działania medialne (inform</w:t>
      </w:r>
      <w:r w:rsidR="004F1A63">
        <w:rPr>
          <w:sz w:val="20"/>
          <w:szCs w:val="20"/>
        </w:rPr>
        <w:t>acyjne, promocyjne, edukacyjne)</w:t>
      </w:r>
    </w:p>
    <w:p w14:paraId="1B89BA63" w14:textId="77777777" w:rsidR="00481736" w:rsidRDefault="00481736" w:rsidP="00481736">
      <w:pPr>
        <w:pStyle w:val="Akapitzlist"/>
        <w:jc w:val="both"/>
        <w:rPr>
          <w:sz w:val="20"/>
          <w:szCs w:val="20"/>
        </w:rPr>
      </w:pPr>
    </w:p>
    <w:p w14:paraId="7199E0EB" w14:textId="11BA8329" w:rsidR="00425487" w:rsidRPr="00481736" w:rsidRDefault="00425487" w:rsidP="00481736">
      <w:pPr>
        <w:pStyle w:val="Akapitzlist"/>
        <w:jc w:val="both"/>
        <w:rPr>
          <w:sz w:val="20"/>
          <w:szCs w:val="20"/>
        </w:rPr>
      </w:pPr>
      <w:r w:rsidRPr="00481736">
        <w:rPr>
          <w:sz w:val="20"/>
          <w:szCs w:val="20"/>
          <w:u w:val="single"/>
        </w:rPr>
        <w:t xml:space="preserve">Preferowane będą projekty: </w:t>
      </w:r>
    </w:p>
    <w:p w14:paraId="352F8692" w14:textId="39E24417" w:rsidR="00425487" w:rsidRDefault="00481736" w:rsidP="00425487">
      <w:pPr>
        <w:pStyle w:val="Akapitzlist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realizowane w partnerstwie</w:t>
      </w:r>
    </w:p>
    <w:p w14:paraId="385AE838" w14:textId="0220AAD7" w:rsidR="00481736" w:rsidRDefault="00481736" w:rsidP="00481736">
      <w:pPr>
        <w:pStyle w:val="Akapitzlist"/>
        <w:numPr>
          <w:ilvl w:val="0"/>
          <w:numId w:val="18"/>
        </w:numPr>
        <w:rPr>
          <w:sz w:val="20"/>
          <w:szCs w:val="20"/>
        </w:rPr>
      </w:pPr>
      <w:r w:rsidRPr="00481736">
        <w:rPr>
          <w:sz w:val="20"/>
          <w:szCs w:val="20"/>
        </w:rPr>
        <w:t>realizowane</w:t>
      </w:r>
      <w:r>
        <w:rPr>
          <w:sz w:val="20"/>
          <w:szCs w:val="20"/>
        </w:rPr>
        <w:t xml:space="preserve"> </w:t>
      </w:r>
      <w:r w:rsidRPr="00481736">
        <w:rPr>
          <w:sz w:val="20"/>
          <w:szCs w:val="20"/>
        </w:rPr>
        <w:t>w ramach inteligentnych specjalizacji regionu</w:t>
      </w:r>
      <w:r>
        <w:rPr>
          <w:sz w:val="20"/>
          <w:szCs w:val="20"/>
        </w:rPr>
        <w:t xml:space="preserve"> </w:t>
      </w:r>
    </w:p>
    <w:p w14:paraId="075EB8F9" w14:textId="77777777" w:rsidR="000B6126" w:rsidRDefault="000B6126" w:rsidP="000B6126">
      <w:pPr>
        <w:pStyle w:val="Akapitzlist"/>
        <w:rPr>
          <w:sz w:val="20"/>
          <w:szCs w:val="20"/>
        </w:rPr>
      </w:pPr>
    </w:p>
    <w:p w14:paraId="57EACAFF" w14:textId="77777777" w:rsidR="000B6126" w:rsidRDefault="000B6126" w:rsidP="000B6126">
      <w:pPr>
        <w:pStyle w:val="Akapitzlist"/>
        <w:rPr>
          <w:sz w:val="20"/>
          <w:szCs w:val="20"/>
        </w:rPr>
      </w:pPr>
      <w:bookmarkStart w:id="0" w:name="_GoBack"/>
      <w:bookmarkEnd w:id="0"/>
    </w:p>
    <w:p w14:paraId="329B83F2" w14:textId="3A469FCC" w:rsidR="00BA12DB" w:rsidRDefault="00511C14" w:rsidP="00511C14">
      <w:pPr>
        <w:ind w:left="360"/>
        <w:jc w:val="center"/>
        <w:rPr>
          <w:b/>
          <w:sz w:val="20"/>
          <w:szCs w:val="20"/>
        </w:rPr>
      </w:pPr>
      <w:r w:rsidRPr="00511C14">
        <w:rPr>
          <w:b/>
          <w:sz w:val="20"/>
          <w:szCs w:val="20"/>
        </w:rPr>
        <w:t>Minimalna wartość projektu to 10 tys. zł</w:t>
      </w:r>
    </w:p>
    <w:p w14:paraId="426D1699" w14:textId="6E08D2FB" w:rsidR="00481736" w:rsidRDefault="00481736" w:rsidP="00511C14">
      <w:pPr>
        <w:ind w:left="36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Maksymalna wartość projektu to 4,5 mln zł </w:t>
      </w:r>
    </w:p>
    <w:p w14:paraId="1E6A9F8D" w14:textId="5E38CDDA" w:rsidR="00481736" w:rsidRDefault="00481736" w:rsidP="00481736">
      <w:pPr>
        <w:ind w:left="360"/>
        <w:jc w:val="center"/>
        <w:rPr>
          <w:b/>
          <w:sz w:val="20"/>
          <w:szCs w:val="20"/>
        </w:rPr>
      </w:pPr>
      <w:r w:rsidRPr="00481736">
        <w:rPr>
          <w:b/>
          <w:sz w:val="20"/>
          <w:szCs w:val="20"/>
        </w:rPr>
        <w:t>Maksymalny poziom dofinansowania projektu</w:t>
      </w:r>
      <w:r>
        <w:rPr>
          <w:b/>
          <w:sz w:val="20"/>
          <w:szCs w:val="20"/>
        </w:rPr>
        <w:t xml:space="preserve"> </w:t>
      </w:r>
      <w:r w:rsidRPr="00481736">
        <w:rPr>
          <w:b/>
          <w:sz w:val="20"/>
          <w:szCs w:val="20"/>
        </w:rPr>
        <w:t>do 85% całkowitych wydatków kwalifikowalnych</w:t>
      </w:r>
    </w:p>
    <w:p w14:paraId="5AADBF28" w14:textId="1B306692" w:rsidR="007A1E34" w:rsidRDefault="008F6EEA" w:rsidP="00481736">
      <w:pPr>
        <w:spacing w:line="24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Inwestycja musi się zakończyć do </w:t>
      </w:r>
      <w:r w:rsidR="007A1E34">
        <w:rPr>
          <w:b/>
          <w:sz w:val="20"/>
          <w:szCs w:val="20"/>
        </w:rPr>
        <w:t>3</w:t>
      </w:r>
      <w:r w:rsidR="00481736">
        <w:rPr>
          <w:b/>
          <w:sz w:val="20"/>
          <w:szCs w:val="20"/>
        </w:rPr>
        <w:t>1</w:t>
      </w:r>
      <w:r w:rsidR="007A1E34">
        <w:rPr>
          <w:b/>
          <w:sz w:val="20"/>
          <w:szCs w:val="20"/>
        </w:rPr>
        <w:t xml:space="preserve"> </w:t>
      </w:r>
      <w:r w:rsidR="00481736">
        <w:rPr>
          <w:b/>
          <w:sz w:val="20"/>
          <w:szCs w:val="20"/>
        </w:rPr>
        <w:t>grudnia</w:t>
      </w:r>
      <w:r w:rsidR="007A1E34">
        <w:rPr>
          <w:b/>
          <w:sz w:val="20"/>
          <w:szCs w:val="20"/>
        </w:rPr>
        <w:t xml:space="preserve"> 201</w:t>
      </w:r>
      <w:r w:rsidR="00481736">
        <w:rPr>
          <w:b/>
          <w:sz w:val="20"/>
          <w:szCs w:val="20"/>
        </w:rPr>
        <w:t>8</w:t>
      </w:r>
      <w:r w:rsidR="007A1E34">
        <w:rPr>
          <w:b/>
          <w:sz w:val="20"/>
          <w:szCs w:val="20"/>
        </w:rPr>
        <w:t xml:space="preserve"> r</w:t>
      </w:r>
      <w:r w:rsidRPr="008F6EEA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</w:t>
      </w:r>
    </w:p>
    <w:p w14:paraId="14CFEA5D" w14:textId="77777777" w:rsidR="000B6126" w:rsidRPr="008A3CC7" w:rsidRDefault="000B6126" w:rsidP="00481736">
      <w:pPr>
        <w:spacing w:line="240" w:lineRule="auto"/>
        <w:jc w:val="center"/>
        <w:rPr>
          <w:b/>
          <w:sz w:val="20"/>
          <w:szCs w:val="20"/>
        </w:rPr>
      </w:pPr>
    </w:p>
    <w:p w14:paraId="1321A851" w14:textId="77777777" w:rsidR="00BA12DB" w:rsidRDefault="00BA12DB" w:rsidP="00BA12DB">
      <w:pPr>
        <w:spacing w:after="0" w:line="240" w:lineRule="auto"/>
        <w:rPr>
          <w:sz w:val="20"/>
          <w:szCs w:val="20"/>
        </w:rPr>
      </w:pPr>
    </w:p>
    <w:p w14:paraId="05872818" w14:textId="77777777" w:rsidR="00BA12DB" w:rsidRPr="007A1E34" w:rsidRDefault="00BA12DB" w:rsidP="00B65CD5">
      <w:pPr>
        <w:spacing w:after="0" w:line="240" w:lineRule="auto"/>
        <w:jc w:val="both"/>
        <w:rPr>
          <w:sz w:val="20"/>
          <w:szCs w:val="20"/>
        </w:rPr>
      </w:pPr>
      <w:r w:rsidRPr="007A1E34">
        <w:rPr>
          <w:sz w:val="20"/>
          <w:szCs w:val="20"/>
        </w:rPr>
        <w:t xml:space="preserve">Dokumentacja konkursowa zawierająca warunki udziału w konkursie jest opublikowana na stronie </w:t>
      </w:r>
    </w:p>
    <w:p w14:paraId="28BB0F05" w14:textId="1C586075" w:rsidR="008F6EEA" w:rsidRPr="007A1E34" w:rsidRDefault="000B6126" w:rsidP="00B65CD5">
      <w:pPr>
        <w:spacing w:after="0" w:line="240" w:lineRule="auto"/>
        <w:jc w:val="both"/>
        <w:rPr>
          <w:sz w:val="20"/>
          <w:szCs w:val="20"/>
        </w:rPr>
      </w:pPr>
      <w:hyperlink r:id="rId9" w:history="1">
        <w:r w:rsidR="00481736" w:rsidRPr="00DC4FF3">
          <w:rPr>
            <w:rStyle w:val="Hipercze"/>
            <w:sz w:val="20"/>
            <w:szCs w:val="20"/>
          </w:rPr>
          <w:t>http://dip.dolnyslask.pl/skorzystaj/zobacz-ogloszenia-i-wyniki-naborow-wnioskow/553-1-4-c-promocja-oferty-gospodarczej-regionu-na-rynkach-krajowych-i-miedzynarodowych-konkurs-horyzontalny.html</w:t>
        </w:r>
      </w:hyperlink>
      <w:r w:rsidR="00481736">
        <w:rPr>
          <w:sz w:val="20"/>
          <w:szCs w:val="20"/>
        </w:rPr>
        <w:t xml:space="preserve"> </w:t>
      </w:r>
    </w:p>
    <w:p w14:paraId="387F490F" w14:textId="77777777" w:rsidR="008F6EEA" w:rsidRDefault="008F6EEA" w:rsidP="00B65CD5">
      <w:pPr>
        <w:spacing w:after="0" w:line="240" w:lineRule="auto"/>
        <w:jc w:val="both"/>
      </w:pPr>
    </w:p>
    <w:p w14:paraId="505EF152" w14:textId="2B3C0457" w:rsidR="00BA12DB" w:rsidRPr="008A3CC7" w:rsidRDefault="00BA12DB" w:rsidP="00B65CD5">
      <w:pPr>
        <w:spacing w:after="0" w:line="240" w:lineRule="auto"/>
        <w:jc w:val="both"/>
        <w:rPr>
          <w:sz w:val="20"/>
          <w:szCs w:val="20"/>
        </w:rPr>
      </w:pPr>
      <w:r w:rsidRPr="008A3CC7">
        <w:rPr>
          <w:sz w:val="20"/>
          <w:szCs w:val="20"/>
        </w:rPr>
        <w:t xml:space="preserve">Pytania dotyczące warunków udziału i aplikowania o dotacje można kierować poprzez: </w:t>
      </w:r>
    </w:p>
    <w:p w14:paraId="32B40259" w14:textId="119805D3" w:rsidR="00BA12DB" w:rsidRPr="00511C14" w:rsidRDefault="00BA12DB" w:rsidP="00B65CD5">
      <w:pPr>
        <w:spacing w:after="0" w:line="240" w:lineRule="auto"/>
        <w:jc w:val="both"/>
        <w:rPr>
          <w:sz w:val="20"/>
          <w:szCs w:val="20"/>
          <w:lang w:val="en-US"/>
        </w:rPr>
      </w:pPr>
      <w:r w:rsidRPr="008A3CC7">
        <w:rPr>
          <w:sz w:val="20"/>
          <w:szCs w:val="20"/>
          <w:lang w:val="en-US"/>
        </w:rPr>
        <w:t xml:space="preserve">e – mail: </w:t>
      </w:r>
      <w:hyperlink r:id="rId10" w:history="1">
        <w:r w:rsidRPr="008A3CC7">
          <w:rPr>
            <w:color w:val="0000FF" w:themeColor="hyperlink"/>
            <w:sz w:val="20"/>
            <w:szCs w:val="20"/>
            <w:u w:val="single"/>
            <w:lang w:val="en-US"/>
          </w:rPr>
          <w:t>info.dip@umwd.pl</w:t>
        </w:r>
      </w:hyperlink>
      <w:r w:rsidRPr="008A3CC7">
        <w:rPr>
          <w:sz w:val="20"/>
          <w:szCs w:val="20"/>
          <w:lang w:val="en-US"/>
        </w:rPr>
        <w:t xml:space="preserve">, </w:t>
      </w:r>
      <w:r w:rsidRPr="00511C14">
        <w:rPr>
          <w:sz w:val="20"/>
          <w:szCs w:val="20"/>
          <w:lang w:val="en-US"/>
        </w:rPr>
        <w:t xml:space="preserve">tel.: 71 776 58 13-14, </w:t>
      </w:r>
    </w:p>
    <w:p w14:paraId="08F4AC6A" w14:textId="2ADBAE6E" w:rsidR="00562E49" w:rsidRDefault="00BA12DB" w:rsidP="00B65CD5">
      <w:pPr>
        <w:spacing w:after="0" w:line="240" w:lineRule="auto"/>
        <w:jc w:val="both"/>
        <w:rPr>
          <w:sz w:val="20"/>
          <w:szCs w:val="20"/>
        </w:rPr>
      </w:pPr>
      <w:r w:rsidRPr="008A3CC7">
        <w:rPr>
          <w:sz w:val="20"/>
          <w:szCs w:val="20"/>
        </w:rPr>
        <w:t>w siedzibie DIP:</w:t>
      </w:r>
      <w:r w:rsidR="00511C14">
        <w:rPr>
          <w:sz w:val="20"/>
          <w:szCs w:val="20"/>
        </w:rPr>
        <w:t xml:space="preserve"> </w:t>
      </w:r>
      <w:r w:rsidRPr="008A3CC7">
        <w:rPr>
          <w:sz w:val="20"/>
          <w:szCs w:val="20"/>
        </w:rPr>
        <w:t>Dolno</w:t>
      </w:r>
      <w:r w:rsidR="00D6410C">
        <w:rPr>
          <w:sz w:val="20"/>
          <w:szCs w:val="20"/>
        </w:rPr>
        <w:t>śląska Instytucja Pośrednicząca</w:t>
      </w:r>
      <w:r w:rsidR="00511C14">
        <w:rPr>
          <w:sz w:val="20"/>
          <w:szCs w:val="20"/>
        </w:rPr>
        <w:t>,</w:t>
      </w:r>
      <w:r w:rsidRPr="008A3CC7">
        <w:rPr>
          <w:sz w:val="20"/>
          <w:szCs w:val="20"/>
        </w:rPr>
        <w:t xml:space="preserve"> </w:t>
      </w:r>
      <w:r w:rsidR="00D6410C">
        <w:rPr>
          <w:sz w:val="20"/>
          <w:szCs w:val="20"/>
        </w:rPr>
        <w:t>ul. Strzegomska 2-4</w:t>
      </w:r>
      <w:r w:rsidR="00511C14">
        <w:rPr>
          <w:sz w:val="20"/>
          <w:szCs w:val="20"/>
        </w:rPr>
        <w:t xml:space="preserve">, </w:t>
      </w:r>
      <w:r w:rsidR="00D6410C">
        <w:rPr>
          <w:sz w:val="20"/>
          <w:szCs w:val="20"/>
        </w:rPr>
        <w:t>53-611 Wrocław</w:t>
      </w:r>
      <w:r w:rsidR="00481736">
        <w:rPr>
          <w:sz w:val="20"/>
          <w:szCs w:val="20"/>
        </w:rPr>
        <w:t xml:space="preserve"> </w:t>
      </w:r>
    </w:p>
    <w:p w14:paraId="0DD6987A" w14:textId="77777777" w:rsidR="004F1A63" w:rsidRPr="0095522F" w:rsidRDefault="004F1A63" w:rsidP="00B65CD5">
      <w:pPr>
        <w:spacing w:after="0" w:line="240" w:lineRule="auto"/>
        <w:jc w:val="both"/>
        <w:rPr>
          <w:sz w:val="20"/>
          <w:szCs w:val="20"/>
        </w:rPr>
      </w:pPr>
    </w:p>
    <w:sectPr w:rsidR="004F1A63" w:rsidRPr="0095522F" w:rsidSect="00AF249E">
      <w:headerReference w:type="first" r:id="rId11"/>
      <w:pgSz w:w="11906" w:h="16838"/>
      <w:pgMar w:top="1276" w:right="1417" w:bottom="284" w:left="1417" w:header="142" w:footer="708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977509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C7500A" w14:textId="77777777" w:rsidR="00CE5B11" w:rsidRDefault="00CE5B11" w:rsidP="00A2705F">
      <w:pPr>
        <w:spacing w:after="0" w:line="240" w:lineRule="auto"/>
      </w:pPr>
      <w:r>
        <w:separator/>
      </w:r>
    </w:p>
  </w:endnote>
  <w:endnote w:type="continuationSeparator" w:id="0">
    <w:p w14:paraId="0A7BD94C" w14:textId="77777777" w:rsidR="00CE5B11" w:rsidRDefault="00CE5B11" w:rsidP="00A270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553E33" w14:textId="77777777" w:rsidR="00CE5B11" w:rsidRDefault="00CE5B11" w:rsidP="00A2705F">
      <w:pPr>
        <w:spacing w:after="0" w:line="240" w:lineRule="auto"/>
      </w:pPr>
      <w:r>
        <w:separator/>
      </w:r>
    </w:p>
  </w:footnote>
  <w:footnote w:type="continuationSeparator" w:id="0">
    <w:p w14:paraId="2FC35283" w14:textId="77777777" w:rsidR="00CE5B11" w:rsidRDefault="00CE5B11" w:rsidP="00A270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9617E4" w14:textId="05EBA547" w:rsidR="00CE5B11" w:rsidRDefault="00CE5B11">
    <w:pPr>
      <w:pStyle w:val="Nagwek"/>
    </w:pPr>
    <w:r w:rsidRPr="00227BCF">
      <w:rPr>
        <w:noProof/>
        <w:lang w:eastAsia="pl-PL"/>
      </w:rPr>
      <w:drawing>
        <wp:inline distT="0" distB="0" distL="0" distR="0" wp14:anchorId="3C304C9D" wp14:editId="5463DD95">
          <wp:extent cx="5760720" cy="921385"/>
          <wp:effectExtent l="0" t="0" r="0" b="0"/>
          <wp:docPr id="4" name="Obraz 4" descr="cid:image001.jpg@01CFD7D7.4B1F32B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FD7D7.4B1F32B0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21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F2B60"/>
    <w:multiLevelType w:val="hybridMultilevel"/>
    <w:tmpl w:val="8D4C0ED0"/>
    <w:lvl w:ilvl="0" w:tplc="4356C3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4060DF"/>
    <w:multiLevelType w:val="hybridMultilevel"/>
    <w:tmpl w:val="24F41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916A6"/>
    <w:multiLevelType w:val="hybridMultilevel"/>
    <w:tmpl w:val="207465A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400F3"/>
    <w:multiLevelType w:val="hybridMultilevel"/>
    <w:tmpl w:val="391C4C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DC65DB"/>
    <w:multiLevelType w:val="hybridMultilevel"/>
    <w:tmpl w:val="9398D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AA0561"/>
    <w:multiLevelType w:val="hybridMultilevel"/>
    <w:tmpl w:val="63A62D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A7A23"/>
    <w:multiLevelType w:val="hybridMultilevel"/>
    <w:tmpl w:val="E58CB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2E7908"/>
    <w:multiLevelType w:val="hybridMultilevel"/>
    <w:tmpl w:val="D402E8B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8B71D3"/>
    <w:multiLevelType w:val="hybridMultilevel"/>
    <w:tmpl w:val="E580D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7B6A75"/>
    <w:multiLevelType w:val="hybridMultilevel"/>
    <w:tmpl w:val="B29468DE"/>
    <w:lvl w:ilvl="0" w:tplc="0415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0">
    <w:nsid w:val="401774B6"/>
    <w:multiLevelType w:val="multilevel"/>
    <w:tmpl w:val="617669E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>
    <w:nsid w:val="4066476E"/>
    <w:multiLevelType w:val="hybridMultilevel"/>
    <w:tmpl w:val="5F0485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A725AC"/>
    <w:multiLevelType w:val="hybridMultilevel"/>
    <w:tmpl w:val="BE46FF4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B1E0B4F"/>
    <w:multiLevelType w:val="hybridMultilevel"/>
    <w:tmpl w:val="FFDAEA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F55012"/>
    <w:multiLevelType w:val="hybridMultilevel"/>
    <w:tmpl w:val="40A2F734"/>
    <w:lvl w:ilvl="0" w:tplc="AB9E7B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772D5D"/>
    <w:multiLevelType w:val="hybridMultilevel"/>
    <w:tmpl w:val="F440D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E30E3E"/>
    <w:multiLevelType w:val="hybridMultilevel"/>
    <w:tmpl w:val="9536B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E266C3"/>
    <w:multiLevelType w:val="hybridMultilevel"/>
    <w:tmpl w:val="C95A31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D3391B"/>
    <w:multiLevelType w:val="hybridMultilevel"/>
    <w:tmpl w:val="205CE9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7D099F"/>
    <w:multiLevelType w:val="hybridMultilevel"/>
    <w:tmpl w:val="40289A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5"/>
  </w:num>
  <w:num w:numId="4">
    <w:abstractNumId w:val="9"/>
  </w:num>
  <w:num w:numId="5">
    <w:abstractNumId w:val="17"/>
  </w:num>
  <w:num w:numId="6">
    <w:abstractNumId w:val="12"/>
  </w:num>
  <w:num w:numId="7">
    <w:abstractNumId w:val="1"/>
  </w:num>
  <w:num w:numId="8">
    <w:abstractNumId w:val="6"/>
  </w:num>
  <w:num w:numId="9">
    <w:abstractNumId w:val="8"/>
  </w:num>
  <w:num w:numId="10">
    <w:abstractNumId w:val="18"/>
  </w:num>
  <w:num w:numId="11">
    <w:abstractNumId w:val="0"/>
  </w:num>
  <w:num w:numId="12">
    <w:abstractNumId w:val="4"/>
  </w:num>
  <w:num w:numId="13">
    <w:abstractNumId w:val="10"/>
  </w:num>
  <w:num w:numId="14">
    <w:abstractNumId w:val="15"/>
  </w:num>
  <w:num w:numId="15">
    <w:abstractNumId w:val="2"/>
  </w:num>
  <w:num w:numId="16">
    <w:abstractNumId w:val="7"/>
  </w:num>
  <w:num w:numId="17">
    <w:abstractNumId w:val="19"/>
  </w:num>
  <w:num w:numId="18">
    <w:abstractNumId w:val="13"/>
  </w:num>
  <w:num w:numId="19">
    <w:abstractNumId w:val="3"/>
  </w:num>
  <w:num w:numId="20">
    <w:abstractNumId w:val="16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Beata Ankudowicz">
    <w15:presenceInfo w15:providerId="AD" w15:userId="S-1-5-21-2307463862-1796714280-2582106076-36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7D"/>
    <w:rsid w:val="000732A0"/>
    <w:rsid w:val="000779F0"/>
    <w:rsid w:val="000B6126"/>
    <w:rsid w:val="001A093A"/>
    <w:rsid w:val="0023717D"/>
    <w:rsid w:val="002C5B1A"/>
    <w:rsid w:val="003A75D0"/>
    <w:rsid w:val="00401656"/>
    <w:rsid w:val="00425487"/>
    <w:rsid w:val="0043689B"/>
    <w:rsid w:val="0044290B"/>
    <w:rsid w:val="00481736"/>
    <w:rsid w:val="004D6792"/>
    <w:rsid w:val="004F1A63"/>
    <w:rsid w:val="00511C14"/>
    <w:rsid w:val="00526545"/>
    <w:rsid w:val="00541C8B"/>
    <w:rsid w:val="00562E49"/>
    <w:rsid w:val="005C0F90"/>
    <w:rsid w:val="005F31C8"/>
    <w:rsid w:val="00607DE2"/>
    <w:rsid w:val="00627A1D"/>
    <w:rsid w:val="006C78DC"/>
    <w:rsid w:val="006F2142"/>
    <w:rsid w:val="0071755B"/>
    <w:rsid w:val="00724ADD"/>
    <w:rsid w:val="00751D7D"/>
    <w:rsid w:val="007A1E34"/>
    <w:rsid w:val="007B0F43"/>
    <w:rsid w:val="008D64A3"/>
    <w:rsid w:val="008F58E8"/>
    <w:rsid w:val="008F6EEA"/>
    <w:rsid w:val="009503A9"/>
    <w:rsid w:val="0095522F"/>
    <w:rsid w:val="00A14D72"/>
    <w:rsid w:val="00A2705F"/>
    <w:rsid w:val="00A42D7A"/>
    <w:rsid w:val="00A73BB0"/>
    <w:rsid w:val="00AE1F01"/>
    <w:rsid w:val="00AF249E"/>
    <w:rsid w:val="00B21E90"/>
    <w:rsid w:val="00B65CD5"/>
    <w:rsid w:val="00B84EC0"/>
    <w:rsid w:val="00BA12DB"/>
    <w:rsid w:val="00BA5721"/>
    <w:rsid w:val="00C16A60"/>
    <w:rsid w:val="00C702C9"/>
    <w:rsid w:val="00C77FD2"/>
    <w:rsid w:val="00CD7643"/>
    <w:rsid w:val="00CE5B11"/>
    <w:rsid w:val="00D16A1D"/>
    <w:rsid w:val="00D247EB"/>
    <w:rsid w:val="00D6410C"/>
    <w:rsid w:val="00D67D05"/>
    <w:rsid w:val="00D76800"/>
    <w:rsid w:val="00D812AD"/>
    <w:rsid w:val="00D86E21"/>
    <w:rsid w:val="00DA092B"/>
    <w:rsid w:val="00DA0BC8"/>
    <w:rsid w:val="00DA4269"/>
    <w:rsid w:val="00DC7C58"/>
    <w:rsid w:val="00DD34C3"/>
    <w:rsid w:val="00E50D9F"/>
    <w:rsid w:val="00E54049"/>
    <w:rsid w:val="00EA7418"/>
    <w:rsid w:val="00ED49F7"/>
    <w:rsid w:val="00ED5109"/>
    <w:rsid w:val="00EE28DE"/>
    <w:rsid w:val="00F40B5F"/>
    <w:rsid w:val="00F54D85"/>
    <w:rsid w:val="00F777B7"/>
    <w:rsid w:val="00F85982"/>
    <w:rsid w:val="00FE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C9C6A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9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E1F01"/>
    <w:pPr>
      <w:ind w:left="720"/>
      <w:contextualSpacing/>
    </w:pPr>
  </w:style>
  <w:style w:type="table" w:styleId="Tabela-Siatka">
    <w:name w:val="Table Grid"/>
    <w:basedOn w:val="Standardowy"/>
    <w:uiPriority w:val="59"/>
    <w:rsid w:val="00F85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16A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6A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6A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6A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6A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2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05F"/>
  </w:style>
  <w:style w:type="paragraph" w:styleId="Stopka">
    <w:name w:val="footer"/>
    <w:basedOn w:val="Normalny"/>
    <w:link w:val="StopkaZnak"/>
    <w:uiPriority w:val="99"/>
    <w:unhideWhenUsed/>
    <w:rsid w:val="00A2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05F"/>
  </w:style>
  <w:style w:type="character" w:styleId="Hipercze">
    <w:name w:val="Hyperlink"/>
    <w:basedOn w:val="Domylnaczcionkaakapitu"/>
    <w:uiPriority w:val="99"/>
    <w:unhideWhenUsed/>
    <w:rsid w:val="0071755B"/>
    <w:rPr>
      <w:color w:val="0000FF" w:themeColor="hyperlink"/>
      <w:u w:val="single"/>
    </w:rPr>
  </w:style>
  <w:style w:type="paragraph" w:customStyle="1" w:styleId="Default">
    <w:name w:val="Default"/>
    <w:rsid w:val="007175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6410C"/>
  </w:style>
  <w:style w:type="paragraph" w:styleId="NormalnyWeb">
    <w:name w:val="Normal (Web)"/>
    <w:basedOn w:val="Normalny"/>
    <w:uiPriority w:val="99"/>
    <w:semiHidden/>
    <w:unhideWhenUsed/>
    <w:rsid w:val="008F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59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AE1F01"/>
    <w:pPr>
      <w:ind w:left="720"/>
      <w:contextualSpacing/>
    </w:pPr>
  </w:style>
  <w:style w:type="table" w:styleId="Tabela-Siatka">
    <w:name w:val="Table Grid"/>
    <w:basedOn w:val="Standardowy"/>
    <w:uiPriority w:val="59"/>
    <w:rsid w:val="00F859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D16A1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6A1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6A1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6A1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6A1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6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6A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2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05F"/>
  </w:style>
  <w:style w:type="paragraph" w:styleId="Stopka">
    <w:name w:val="footer"/>
    <w:basedOn w:val="Normalny"/>
    <w:link w:val="StopkaZnak"/>
    <w:uiPriority w:val="99"/>
    <w:unhideWhenUsed/>
    <w:rsid w:val="00A270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05F"/>
  </w:style>
  <w:style w:type="character" w:styleId="Hipercze">
    <w:name w:val="Hyperlink"/>
    <w:basedOn w:val="Domylnaczcionkaakapitu"/>
    <w:uiPriority w:val="99"/>
    <w:unhideWhenUsed/>
    <w:rsid w:val="0071755B"/>
    <w:rPr>
      <w:color w:val="0000FF" w:themeColor="hyperlink"/>
      <w:u w:val="single"/>
    </w:rPr>
  </w:style>
  <w:style w:type="paragraph" w:customStyle="1" w:styleId="Default">
    <w:name w:val="Default"/>
    <w:rsid w:val="007175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6410C"/>
  </w:style>
  <w:style w:type="paragraph" w:styleId="NormalnyWeb">
    <w:name w:val="Normal (Web)"/>
    <w:basedOn w:val="Normalny"/>
    <w:uiPriority w:val="99"/>
    <w:semiHidden/>
    <w:unhideWhenUsed/>
    <w:rsid w:val="008F6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0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mailto:info.dip@umwd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ip.dolnyslask.pl/skorzystaj/zobacz-ogloszenia-i-wyniki-naborow-wnioskow/553-1-4-c-promocja-oferty-gospodarczej-regionu-na-rynkach-krajowych-i-miedzynarodowych-konkurs-horyzontalny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DCFC50-B8C4-42EA-A0ED-3CC036746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Maja Zacharewicz</dc:creator>
  <cp:lastModifiedBy>Maja Zacharewicz</cp:lastModifiedBy>
  <cp:revision>14</cp:revision>
  <dcterms:created xsi:type="dcterms:W3CDTF">2016-11-18T08:13:00Z</dcterms:created>
  <dcterms:modified xsi:type="dcterms:W3CDTF">2017-01-16T09:16:00Z</dcterms:modified>
</cp:coreProperties>
</file>